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E9" w:rsidRPr="00362734" w:rsidRDefault="00A148E9" w:rsidP="00A148E9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bookmarkStart w:id="0" w:name="_GoBack"/>
      <w:bookmarkEnd w:id="0"/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8E9" w:rsidRPr="00976361" w:rsidRDefault="00A148E9" w:rsidP="00A148E9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1515" cy="79502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40"/>
        <w:gridCol w:w="4240"/>
      </w:tblGrid>
      <w:tr w:rsidR="00A148E9" w:rsidRPr="00976361" w:rsidTr="001548D3">
        <w:tc>
          <w:tcPr>
            <w:tcW w:w="10314" w:type="dxa"/>
            <w:gridSpan w:val="2"/>
            <w:shd w:val="clear" w:color="auto" w:fill="auto"/>
          </w:tcPr>
          <w:p w:rsidR="00A148E9" w:rsidRPr="00623DAB" w:rsidRDefault="00A148E9" w:rsidP="001548D3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МИНИСТ</w:t>
            </w:r>
            <w:r>
              <w:rPr>
                <w:b/>
                <w:color w:val="002060"/>
                <w:sz w:val="32"/>
                <w:szCs w:val="32"/>
              </w:rPr>
              <w:t>Е</w:t>
            </w:r>
            <w:r w:rsidRPr="00623DAB">
              <w:rPr>
                <w:b/>
                <w:color w:val="002060"/>
                <w:sz w:val="32"/>
                <w:szCs w:val="32"/>
              </w:rPr>
              <w:t>Р</w:t>
            </w:r>
            <w:r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A148E9" w:rsidRPr="00976361" w:rsidRDefault="00A148E9" w:rsidP="001548D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A148E9" w:rsidRPr="003D6ABF" w:rsidTr="001548D3">
        <w:tc>
          <w:tcPr>
            <w:tcW w:w="6062" w:type="dxa"/>
          </w:tcPr>
          <w:p w:rsidR="00A148E9" w:rsidRPr="003D6ABF" w:rsidRDefault="00A148E9" w:rsidP="001548D3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>бульвар Строителей,  д. 1, г. Красногорск-7, Московская область, 143407</w:t>
            </w:r>
          </w:p>
          <w:p w:rsidR="00A148E9" w:rsidRPr="003D6ABF" w:rsidRDefault="00A148E9" w:rsidP="001548D3">
            <w:pPr>
              <w:suppressAutoHyphens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пр. Юбилейный,  д. 59,  г. Химки, Московская область, 141400</w:t>
            </w:r>
          </w:p>
        </w:tc>
        <w:tc>
          <w:tcPr>
            <w:tcW w:w="4252" w:type="dxa"/>
          </w:tcPr>
          <w:p w:rsidR="00A148E9" w:rsidRPr="003D6ABF" w:rsidRDefault="00A148E9" w:rsidP="001548D3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A148E9" w:rsidRPr="003D6ABF" w:rsidRDefault="00A148E9" w:rsidP="001548D3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hyperlink r:id="rId9" w:history="1">
              <w:r w:rsidRPr="003D6ABF">
                <w:rPr>
                  <w:rStyle w:val="a5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  <w:r w:rsidRPr="003D6ABF">
              <w:rPr>
                <w:bCs/>
                <w:noProof/>
                <w:sz w:val="18"/>
                <w:szCs w:val="18"/>
                <w:lang w:val="en-US"/>
              </w:rPr>
              <w:t>; minomos@mail.ru</w:t>
            </w:r>
          </w:p>
        </w:tc>
      </w:tr>
    </w:tbl>
    <w:p w:rsidR="00A148E9" w:rsidRPr="005E55E3" w:rsidRDefault="00DE2E6D" w:rsidP="00A148E9">
      <w:pPr>
        <w:spacing w:line="288" w:lineRule="auto"/>
        <w:ind w:right="191"/>
        <w:rPr>
          <w:sz w:val="16"/>
          <w:szCs w:val="16"/>
        </w:rPr>
      </w:pPr>
      <w:r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p w:rsidR="00A148E9" w:rsidRPr="00F27A0C" w:rsidRDefault="00A148E9" w:rsidP="00A148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№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Руководителям органов местного</w:t>
      </w:r>
    </w:p>
    <w:p w:rsidR="00A148E9" w:rsidRDefault="007129A3" w:rsidP="00A148E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298450</wp:posOffset>
                </wp:positionV>
                <wp:extent cx="184150" cy="0"/>
                <wp:effectExtent l="6985" t="12700" r="8890" b="63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7.3pt;margin-top:23.5pt;width:14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Uh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298450</wp:posOffset>
                </wp:positionV>
                <wp:extent cx="0" cy="152400"/>
                <wp:effectExtent l="10160" t="12700" r="8890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31.8pt;margin-top:23.5pt;width:0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2dHQIAADo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298450</wp:posOffset>
                </wp:positionV>
                <wp:extent cx="184150" cy="0"/>
                <wp:effectExtent l="13335" t="12700" r="1206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.2pt;margin-top:23.5pt;width:1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ct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298450</wp:posOffset>
                </wp:positionV>
                <wp:extent cx="6350" cy="152400"/>
                <wp:effectExtent l="13335" t="12700" r="8890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.2pt;margin-top:23.5pt;width: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uDIQ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"/>
            </w:pict>
          </mc:Fallback>
        </mc:AlternateContent>
      </w:r>
      <w:r w:rsidR="00A148E9">
        <w:rPr>
          <w:sz w:val="28"/>
          <w:szCs w:val="28"/>
        </w:rPr>
        <w:t>На № ___________   от ____________</w:t>
      </w:r>
      <w:r w:rsidR="00A148E9">
        <w:rPr>
          <w:sz w:val="28"/>
          <w:szCs w:val="28"/>
        </w:rPr>
        <w:tab/>
      </w:r>
      <w:r w:rsidR="00A148E9">
        <w:rPr>
          <w:sz w:val="28"/>
          <w:szCs w:val="28"/>
        </w:rPr>
        <w:tab/>
      </w:r>
      <w:r w:rsidR="00A148E9" w:rsidRPr="0030289C">
        <w:rPr>
          <w:sz w:val="28"/>
        </w:rPr>
        <w:t>самоуправления муниципальных</w:t>
      </w:r>
    </w:p>
    <w:p w:rsidR="00A148E9" w:rsidRDefault="00A148E9" w:rsidP="00A14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образований Московской области,</w:t>
      </w:r>
    </w:p>
    <w:p w:rsidR="00A148E9" w:rsidRDefault="00A148E9" w:rsidP="00A14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осуществляющих управление в</w:t>
      </w:r>
    </w:p>
    <w:p w:rsidR="00A148E9" w:rsidRDefault="00A148E9" w:rsidP="00A148E9">
      <w:pPr>
        <w:spacing w:line="360" w:lineRule="auto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сфере образования</w:t>
      </w:r>
    </w:p>
    <w:p w:rsidR="00A148E9" w:rsidRDefault="00A148E9" w:rsidP="00A148E9">
      <w:pPr>
        <w:spacing w:line="360" w:lineRule="auto"/>
        <w:ind w:right="191"/>
        <w:rPr>
          <w:sz w:val="28"/>
        </w:rPr>
      </w:pPr>
    </w:p>
    <w:p w:rsidR="00A148E9" w:rsidRDefault="00A148E9" w:rsidP="00A148E9">
      <w:pPr>
        <w:ind w:firstLine="709"/>
        <w:jc w:val="both"/>
        <w:rPr>
          <w:sz w:val="28"/>
        </w:rPr>
      </w:pPr>
      <w:r>
        <w:rPr>
          <w:sz w:val="28"/>
        </w:rPr>
        <w:t>Министерство образования Московской области в соответствии с письмом Федеральной службы по надзору в сфере образования и науки от 16.03.2016           № 02-111 направляет</w:t>
      </w:r>
      <w:r w:rsidR="00D41B29">
        <w:rPr>
          <w:sz w:val="28"/>
        </w:rPr>
        <w:t>:</w:t>
      </w:r>
    </w:p>
    <w:p w:rsidR="00D41B29" w:rsidRDefault="00D41B29" w:rsidP="00A148E9">
      <w:pPr>
        <w:ind w:firstLine="709"/>
        <w:jc w:val="both"/>
        <w:rPr>
          <w:sz w:val="28"/>
        </w:rPr>
      </w:pPr>
      <w:r>
        <w:rPr>
          <w:sz w:val="28"/>
        </w:rPr>
        <w:t>График обработки экзаменационных работ досрочного этапа ЕГЭ в 2016 году;</w:t>
      </w:r>
    </w:p>
    <w:p w:rsidR="00D41B29" w:rsidRDefault="00D41B29" w:rsidP="00A148E9">
      <w:pPr>
        <w:ind w:firstLine="709"/>
        <w:jc w:val="both"/>
        <w:rPr>
          <w:sz w:val="28"/>
        </w:rPr>
      </w:pPr>
      <w:r>
        <w:rPr>
          <w:sz w:val="28"/>
        </w:rPr>
        <w:t>График обработки экзаменационных работ основного этапа ЕГЭ в 2016 году;</w:t>
      </w:r>
    </w:p>
    <w:p w:rsidR="00D41B29" w:rsidRDefault="00D41B29" w:rsidP="00A148E9">
      <w:pPr>
        <w:ind w:firstLine="709"/>
        <w:jc w:val="both"/>
        <w:rPr>
          <w:sz w:val="28"/>
        </w:rPr>
      </w:pPr>
      <w:r>
        <w:rPr>
          <w:sz w:val="28"/>
        </w:rPr>
        <w:t>График обработки апелляций досрочного этапа ЕГЭ в 2016 году;</w:t>
      </w:r>
    </w:p>
    <w:p w:rsidR="00D41B29" w:rsidRDefault="00D41B29" w:rsidP="00D41B29">
      <w:pPr>
        <w:ind w:firstLine="709"/>
        <w:jc w:val="both"/>
        <w:rPr>
          <w:sz w:val="28"/>
        </w:rPr>
      </w:pPr>
      <w:r>
        <w:rPr>
          <w:sz w:val="28"/>
        </w:rPr>
        <w:t>График обработки апелляций основного этапа ЕГЭ в 2016 году (далее         вместе – Графики).</w:t>
      </w:r>
    </w:p>
    <w:p w:rsidR="00D41B29" w:rsidRDefault="00D41B29" w:rsidP="00D41B29">
      <w:pPr>
        <w:ind w:firstLine="709"/>
        <w:jc w:val="both"/>
        <w:rPr>
          <w:sz w:val="28"/>
        </w:rPr>
      </w:pPr>
      <w:r>
        <w:rPr>
          <w:sz w:val="28"/>
        </w:rPr>
        <w:t xml:space="preserve">Необходимо организовать информирование обучающихся, их родителей (законных представителей), выпускников прошлых лет о сроках обработки экзаменационных работ и апелляций, представленных в Графиках, через образовательные организации, расположенные на территории муниципального образования, а также путем ведения разделов </w:t>
      </w:r>
      <w:r w:rsidR="00956F2B">
        <w:rPr>
          <w:sz w:val="28"/>
        </w:rPr>
        <w:t xml:space="preserve">по вопросам ЕГЭ </w:t>
      </w:r>
      <w:r>
        <w:rPr>
          <w:sz w:val="28"/>
        </w:rPr>
        <w:t xml:space="preserve">на официальных сайтах в сети «Интернет» муниципальных органов управления образованием </w:t>
      </w:r>
      <w:r w:rsidR="00956F2B">
        <w:rPr>
          <w:sz w:val="28"/>
        </w:rPr>
        <w:t xml:space="preserve">          </w:t>
      </w:r>
      <w:r>
        <w:rPr>
          <w:sz w:val="28"/>
        </w:rPr>
        <w:t>и образовательных</w:t>
      </w:r>
      <w:r w:rsidR="00956F2B">
        <w:rPr>
          <w:sz w:val="28"/>
        </w:rPr>
        <w:t xml:space="preserve"> организаций.</w:t>
      </w:r>
    </w:p>
    <w:p w:rsidR="00956F2B" w:rsidRDefault="00956F2B" w:rsidP="00D41B29">
      <w:pPr>
        <w:ind w:firstLine="709"/>
        <w:jc w:val="both"/>
        <w:rPr>
          <w:sz w:val="28"/>
        </w:rPr>
      </w:pPr>
      <w:r>
        <w:rPr>
          <w:sz w:val="28"/>
        </w:rPr>
        <w:t>Особое внимание при ознакомлении необходимо обратить на сроки завершения обработки апелляций и сроки утверждения ГЭК результатов апелляций о несогласии с выставленными баллами.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410"/>
        <w:gridCol w:w="7796"/>
      </w:tblGrid>
      <w:tr w:rsidR="00A148E9" w:rsidRPr="009F7DDC" w:rsidTr="001548D3">
        <w:trPr>
          <w:cantSplit/>
          <w:trHeight w:val="255"/>
        </w:trPr>
        <w:tc>
          <w:tcPr>
            <w:tcW w:w="2410" w:type="dxa"/>
          </w:tcPr>
          <w:p w:rsidR="00A148E9" w:rsidRDefault="00A148E9" w:rsidP="001548D3">
            <w:pPr>
              <w:spacing w:before="120" w:after="120"/>
              <w:ind w:firstLine="709"/>
              <w:jc w:val="both"/>
              <w:rPr>
                <w:sz w:val="28"/>
                <w:szCs w:val="28"/>
              </w:rPr>
            </w:pPr>
          </w:p>
          <w:p w:rsidR="00A148E9" w:rsidRPr="009F7DDC" w:rsidRDefault="00A148E9" w:rsidP="001548D3">
            <w:pPr>
              <w:spacing w:before="120" w:after="120"/>
              <w:ind w:firstLine="709"/>
              <w:jc w:val="both"/>
              <w:rPr>
                <w:sz w:val="28"/>
                <w:szCs w:val="28"/>
              </w:rPr>
            </w:pPr>
            <w:r w:rsidRPr="009F7DDC">
              <w:rPr>
                <w:sz w:val="28"/>
                <w:szCs w:val="28"/>
              </w:rPr>
              <w:t>Приложение:</w:t>
            </w:r>
          </w:p>
        </w:tc>
        <w:tc>
          <w:tcPr>
            <w:tcW w:w="7796" w:type="dxa"/>
          </w:tcPr>
          <w:p w:rsidR="00A148E9" w:rsidRPr="009F7DDC" w:rsidRDefault="00A148E9" w:rsidP="001548D3">
            <w:pPr>
              <w:spacing w:before="120" w:after="120"/>
              <w:ind w:firstLine="709"/>
              <w:jc w:val="both"/>
              <w:rPr>
                <w:sz w:val="28"/>
                <w:szCs w:val="28"/>
              </w:rPr>
            </w:pPr>
          </w:p>
          <w:p w:rsidR="00A148E9" w:rsidRPr="00821B41" w:rsidRDefault="00A148E9" w:rsidP="001548D3">
            <w:pPr>
              <w:spacing w:before="120" w:after="120"/>
              <w:ind w:left="567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 </w:t>
            </w:r>
            <w:r w:rsidR="00956F2B">
              <w:rPr>
                <w:sz w:val="28"/>
              </w:rPr>
              <w:t>1</w:t>
            </w:r>
            <w:r>
              <w:rPr>
                <w:sz w:val="28"/>
              </w:rPr>
              <w:t>4 л. в 1 экз</w:t>
            </w:r>
            <w:r w:rsidRPr="00821B41">
              <w:rPr>
                <w:sz w:val="28"/>
              </w:rPr>
              <w:t>.</w:t>
            </w:r>
          </w:p>
        </w:tc>
      </w:tr>
    </w:tbl>
    <w:p w:rsidR="00A148E9" w:rsidRPr="009F7DDC" w:rsidRDefault="00A148E9" w:rsidP="00A148E9">
      <w:pPr>
        <w:rPr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812"/>
        <w:gridCol w:w="4394"/>
      </w:tblGrid>
      <w:tr w:rsidR="00A148E9" w:rsidRPr="009F7DDC" w:rsidTr="001548D3">
        <w:trPr>
          <w:trHeight w:val="309"/>
        </w:trPr>
        <w:tc>
          <w:tcPr>
            <w:tcW w:w="5812" w:type="dxa"/>
          </w:tcPr>
          <w:p w:rsidR="00A148E9" w:rsidRDefault="00A148E9" w:rsidP="001548D3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образования</w:t>
            </w:r>
          </w:p>
          <w:p w:rsidR="00A148E9" w:rsidRPr="009F7DDC" w:rsidRDefault="00A148E9" w:rsidP="001548D3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</w:tc>
        <w:tc>
          <w:tcPr>
            <w:tcW w:w="4394" w:type="dxa"/>
            <w:vAlign w:val="bottom"/>
          </w:tcPr>
          <w:p w:rsidR="00A148E9" w:rsidRPr="009F7DDC" w:rsidRDefault="00A148E9" w:rsidP="001548D3">
            <w:pPr>
              <w:spacing w:before="120" w:after="120"/>
              <w:ind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Пантюхина</w:t>
            </w:r>
          </w:p>
        </w:tc>
      </w:tr>
    </w:tbl>
    <w:p w:rsidR="006371ED" w:rsidRDefault="006371ED" w:rsidP="00956F2B"/>
    <w:sectPr w:rsidR="006371ED" w:rsidSect="00956F2B">
      <w:headerReference w:type="default" r:id="rId10"/>
      <w:pgSz w:w="12240" w:h="15840"/>
      <w:pgMar w:top="426" w:right="758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6D" w:rsidRDefault="00DE2E6D">
      <w:r>
        <w:separator/>
      </w:r>
    </w:p>
  </w:endnote>
  <w:endnote w:type="continuationSeparator" w:id="0">
    <w:p w:rsidR="00DE2E6D" w:rsidRDefault="00DE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6D" w:rsidRDefault="00DE2E6D">
      <w:r>
        <w:separator/>
      </w:r>
    </w:p>
  </w:footnote>
  <w:footnote w:type="continuationSeparator" w:id="0">
    <w:p w:rsidR="00DE2E6D" w:rsidRDefault="00DE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CF" w:rsidRDefault="00956F2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764CF" w:rsidRDefault="00DE2E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E9"/>
    <w:rsid w:val="00030C42"/>
    <w:rsid w:val="006371ED"/>
    <w:rsid w:val="007129A3"/>
    <w:rsid w:val="007C3BF0"/>
    <w:rsid w:val="00956F2B"/>
    <w:rsid w:val="00A148E9"/>
    <w:rsid w:val="00D41B29"/>
    <w:rsid w:val="00DE2E6D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E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48E9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A148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8E9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A148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48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8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E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48E9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A148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8E9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A148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48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8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obr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user</cp:lastModifiedBy>
  <cp:revision>2</cp:revision>
  <cp:lastPrinted>2016-03-24T11:57:00Z</cp:lastPrinted>
  <dcterms:created xsi:type="dcterms:W3CDTF">2016-04-01T15:22:00Z</dcterms:created>
  <dcterms:modified xsi:type="dcterms:W3CDTF">2016-04-01T15:22:00Z</dcterms:modified>
</cp:coreProperties>
</file>